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</w:pPr>
      <w:r/>
      <w:r/>
    </w:p>
    <w:p>
      <w:pPr>
        <w:pStyle w:val="873"/>
        <w:jc w:val="both"/>
        <w:outlineLvl w:val="0"/>
      </w:pPr>
      <w:r/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tabs>
          <w:tab w:val="left" w:pos="384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губернатора Еврейской автономной области от 23.04.2014 № 131 «О регулировании некоторых вопросов организации проведения квалификационного экзамена государственных гражданских служащих Еврейской автономной области, назначение и освобождение от должности которых осуществляется губернатором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384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29.12.2022 № 645-ФЗ «О внесении изменений в Федеральный закон «О государственной гражданской службе Российской Федерации»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губернатора Еврейской автономной области от 23.04.2014 № 131 «</w:t>
      </w:r>
      <w:r>
        <w:rPr>
          <w:rFonts w:ascii="Times New Roman" w:hAnsi="Times New Roman" w:cs="Times New Roman"/>
          <w:sz w:val="28"/>
          <w:szCs w:val="28"/>
        </w:rPr>
        <w:t xml:space="preserve">О регулировании некоторых вопросов организации проведения квалификационного экзамена государственных гражданских служащих Еврейской автономной области, назначение и освобождение от должности которых осуществляется губернатором Еврейской автономной области»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29.04.2023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cs="Times New Roman"/>
        </w:rPr>
        <w:t xml:space="preserve">1</w:t>
      </w:r>
    </w:fldSimple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8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8"/>
    <w:next w:val="86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8"/>
    <w:next w:val="86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8"/>
    <w:next w:val="868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8"/>
    <w:next w:val="868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77"/>
    <w:uiPriority w:val="99"/>
  </w:style>
  <w:style w:type="character" w:styleId="721">
    <w:name w:val="Footer Char"/>
    <w:basedOn w:val="869"/>
    <w:link w:val="879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79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75">
    <w:name w:val="Balloon Text"/>
    <w:basedOn w:val="868"/>
    <w:link w:val="876"/>
    <w:uiPriority w:val="99"/>
    <w:semiHidden/>
    <w:unhideWhenUsed/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9"/>
    <w:link w:val="87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7">
    <w:name w:val="Header"/>
    <w:basedOn w:val="868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69"/>
    <w:link w:val="877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79">
    <w:name w:val="Footer"/>
    <w:basedOn w:val="868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69"/>
    <w:link w:val="879"/>
    <w:uiPriority w:val="99"/>
    <w:rPr>
      <w:rFonts w:ascii="Calibri" w:hAnsi="Calibri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73E9-FF06-40EA-AAFA-130A620C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Новоселецкая Ирина Юрьевна</dc:creator>
  <cp:revision>14</cp:revision>
  <dcterms:created xsi:type="dcterms:W3CDTF">2022-09-29T05:48:00Z</dcterms:created>
  <dcterms:modified xsi:type="dcterms:W3CDTF">2023-02-08T07:22:15Z</dcterms:modified>
</cp:coreProperties>
</file>